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0A97" w14:textId="78DC54C0" w:rsidR="00623F75" w:rsidRDefault="00360A1D">
      <w:r w:rsidRPr="00360A1D">
        <w:t>https://fipi.ru/</w:t>
      </w:r>
    </w:p>
    <w:sectPr w:rsidR="0062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75"/>
    <w:rsid w:val="00360A1D"/>
    <w:rsid w:val="006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DBB0-CB4D-484E-AAA4-3DA665E4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ovzamyatina@dnevnik.ru</dc:creator>
  <cp:keywords/>
  <dc:description/>
  <cp:lastModifiedBy>ovzamyatina@dnevnik.ru</cp:lastModifiedBy>
  <cp:revision>3</cp:revision>
  <dcterms:created xsi:type="dcterms:W3CDTF">2023-04-21T21:32:00Z</dcterms:created>
  <dcterms:modified xsi:type="dcterms:W3CDTF">2023-04-21T21:32:00Z</dcterms:modified>
</cp:coreProperties>
</file>